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6C4C" w14:textId="793C25A9" w:rsidR="002E0B26" w:rsidRDefault="0052091C" w:rsidP="0052091C">
      <w:pPr>
        <w:widowControl/>
        <w:jc w:val="center"/>
        <w:rPr>
          <w:rFonts w:ascii="黑体" w:eastAsia="黑体" w:hAnsi="黑体"/>
          <w:sz w:val="44"/>
          <w:szCs w:val="44"/>
        </w:rPr>
      </w:pPr>
      <w:r w:rsidRPr="0052091C">
        <w:rPr>
          <w:rFonts w:ascii="黑体" w:eastAsia="黑体" w:hAnsi="黑体" w:hint="eastAsia"/>
          <w:sz w:val="44"/>
          <w:szCs w:val="44"/>
        </w:rPr>
        <w:t>失业补助金申领业务操作流程</w:t>
      </w:r>
    </w:p>
    <w:p w14:paraId="137DC174" w14:textId="77777777" w:rsidR="0052091C" w:rsidRPr="00E623FF" w:rsidRDefault="0052091C" w:rsidP="0052091C">
      <w:pPr>
        <w:widowControl/>
        <w:jc w:val="center"/>
        <w:rPr>
          <w:rFonts w:ascii="仿宋" w:eastAsia="仿宋" w:hAnsi="仿宋"/>
          <w:sz w:val="30"/>
          <w:szCs w:val="30"/>
        </w:rPr>
      </w:pPr>
    </w:p>
    <w:p w14:paraId="3E05E659" w14:textId="7098FB79" w:rsidR="002E0B26" w:rsidRDefault="002E0B26" w:rsidP="002E0B2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 w:rsidRPr="00E623FF">
        <w:rPr>
          <w:rFonts w:ascii="仿宋" w:eastAsia="仿宋" w:hAnsi="仿宋" w:hint="eastAsia"/>
          <w:sz w:val="30"/>
          <w:szCs w:val="30"/>
        </w:rPr>
        <w:t>从部平台下载下来</w:t>
      </w:r>
      <w:r w:rsidR="00C14FCE" w:rsidRPr="00E623FF">
        <w:rPr>
          <w:rFonts w:ascii="仿宋" w:eastAsia="仿宋" w:hAnsi="仿宋" w:hint="eastAsia"/>
          <w:sz w:val="30"/>
          <w:szCs w:val="30"/>
        </w:rPr>
        <w:t>失业补助金申领</w:t>
      </w:r>
      <w:r w:rsidRPr="00E623FF">
        <w:rPr>
          <w:rFonts w:ascii="仿宋" w:eastAsia="仿宋" w:hAnsi="仿宋" w:hint="eastAsia"/>
          <w:sz w:val="30"/>
          <w:szCs w:val="30"/>
        </w:rPr>
        <w:t>数据形成代办事项，</w:t>
      </w:r>
      <w:r w:rsidR="002F3ED8">
        <w:rPr>
          <w:rFonts w:ascii="仿宋" w:eastAsia="仿宋" w:hAnsi="仿宋" w:hint="eastAsia"/>
          <w:sz w:val="30"/>
          <w:szCs w:val="30"/>
        </w:rPr>
        <w:t>可以从代办事项查询，也可以从个人下面进行查询，</w:t>
      </w:r>
      <w:r w:rsidR="007521D5">
        <w:rPr>
          <w:rFonts w:ascii="仿宋" w:eastAsia="仿宋" w:hAnsi="仿宋" w:hint="eastAsia"/>
          <w:sz w:val="30"/>
          <w:szCs w:val="30"/>
        </w:rPr>
        <w:t>如</w:t>
      </w:r>
      <w:r w:rsidRPr="00E623FF">
        <w:rPr>
          <w:rFonts w:ascii="仿宋" w:eastAsia="仿宋" w:hAnsi="仿宋" w:hint="eastAsia"/>
          <w:sz w:val="30"/>
          <w:szCs w:val="30"/>
        </w:rPr>
        <w:t>下图所示：</w:t>
      </w:r>
    </w:p>
    <w:p w14:paraId="4E477E16" w14:textId="409FA19A" w:rsidR="00706031" w:rsidRPr="00706031" w:rsidRDefault="00706031" w:rsidP="00706031">
      <w:pPr>
        <w:widowControl/>
        <w:jc w:val="left"/>
        <w:rPr>
          <w:rFonts w:ascii="仿宋" w:eastAsia="仿宋" w:hAnsi="仿宋" w:hint="eastAsia"/>
          <w:sz w:val="30"/>
          <w:szCs w:val="30"/>
        </w:rPr>
      </w:pPr>
      <w:r>
        <w:rPr>
          <w:noProof/>
        </w:rPr>
        <w:drawing>
          <wp:inline distT="0" distB="0" distL="0" distR="0" wp14:anchorId="47075A00" wp14:editId="7CA3EB60">
            <wp:extent cx="5274310" cy="28384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02E9" w14:textId="78A52D17" w:rsidR="003C5F29" w:rsidRPr="00E623FF" w:rsidRDefault="00BC3526">
      <w:pPr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146C4E3E" wp14:editId="7BD543E3">
            <wp:extent cx="5274310" cy="20815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13D29" w14:textId="52F09F4F" w:rsidR="003C5F29" w:rsidRPr="00E623FF" w:rsidRDefault="00F84B2A" w:rsidP="00F84B2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E623FF">
        <w:rPr>
          <w:rFonts w:ascii="仿宋" w:eastAsia="仿宋" w:hAnsi="仿宋" w:hint="eastAsia"/>
          <w:sz w:val="30"/>
          <w:szCs w:val="30"/>
        </w:rPr>
        <w:t>点击代办事项后进入录入申请信息页面，需要手工录入补贴申请有关信息</w:t>
      </w:r>
      <w:r w:rsidR="00AF5CA7" w:rsidRPr="00E623FF">
        <w:rPr>
          <w:rFonts w:ascii="仿宋" w:eastAsia="仿宋" w:hAnsi="仿宋" w:hint="eastAsia"/>
          <w:sz w:val="30"/>
          <w:szCs w:val="30"/>
        </w:rPr>
        <w:t>，点击右上角的查看材料按钮可以查看材料，如</w:t>
      </w:r>
      <w:r w:rsidRPr="00E623FF">
        <w:rPr>
          <w:rFonts w:ascii="仿宋" w:eastAsia="仿宋" w:hAnsi="仿宋" w:hint="eastAsia"/>
          <w:sz w:val="30"/>
          <w:szCs w:val="30"/>
        </w:rPr>
        <w:t>下图所示：</w:t>
      </w:r>
    </w:p>
    <w:p w14:paraId="67C38775" w14:textId="51390AD6" w:rsidR="00F62533" w:rsidRPr="00E623FF" w:rsidRDefault="00B53819" w:rsidP="00F84B2A">
      <w:pPr>
        <w:rPr>
          <w:rFonts w:ascii="仿宋" w:eastAsia="仿宋" w:hAnsi="仿宋"/>
          <w:sz w:val="30"/>
          <w:szCs w:val="30"/>
        </w:rPr>
      </w:pPr>
      <w:r w:rsidRPr="00E623FF"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 wp14:anchorId="78012C51" wp14:editId="1296CACE">
            <wp:extent cx="5274310" cy="28841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9886" w14:textId="28C649C2" w:rsidR="00A7427C" w:rsidRPr="00E623FF" w:rsidRDefault="003467AB" w:rsidP="00F84B2A">
      <w:pPr>
        <w:rPr>
          <w:rFonts w:ascii="仿宋" w:eastAsia="仿宋" w:hAnsi="仿宋"/>
          <w:sz w:val="30"/>
          <w:szCs w:val="30"/>
        </w:rPr>
      </w:pPr>
      <w:r w:rsidRPr="00E623FF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5A086540" wp14:editId="55C0104A">
            <wp:extent cx="5274310" cy="30295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F62E" w14:textId="35923019" w:rsidR="002F7788" w:rsidRPr="00E623FF" w:rsidRDefault="001E5E95" w:rsidP="002F7788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录入完补贴申请信后</w:t>
      </w:r>
      <w:r w:rsidR="002F7788" w:rsidRPr="00E623FF">
        <w:rPr>
          <w:rFonts w:ascii="仿宋" w:eastAsia="仿宋" w:hAnsi="仿宋" w:hint="eastAsia"/>
          <w:sz w:val="30"/>
          <w:szCs w:val="30"/>
        </w:rPr>
        <w:t>点击</w:t>
      </w:r>
      <w:r w:rsidR="00F64B8A">
        <w:rPr>
          <w:rFonts w:ascii="仿宋" w:eastAsia="仿宋" w:hAnsi="仿宋" w:hint="eastAsia"/>
          <w:sz w:val="30"/>
          <w:szCs w:val="30"/>
        </w:rPr>
        <w:t>审核</w:t>
      </w:r>
      <w:r w:rsidR="002F7788" w:rsidRPr="00E623FF">
        <w:rPr>
          <w:rFonts w:ascii="仿宋" w:eastAsia="仿宋" w:hAnsi="仿宋" w:hint="eastAsia"/>
          <w:sz w:val="30"/>
          <w:szCs w:val="30"/>
        </w:rPr>
        <w:t>通过进入待遇审批页面，</w:t>
      </w:r>
      <w:r w:rsidR="0078595D">
        <w:rPr>
          <w:rFonts w:ascii="仿宋" w:eastAsia="仿宋" w:hAnsi="仿宋" w:hint="eastAsia"/>
          <w:sz w:val="30"/>
          <w:szCs w:val="30"/>
        </w:rPr>
        <w:t>点审核不通过需要选择不通过原因</w:t>
      </w:r>
      <w:r w:rsidR="00E45491">
        <w:rPr>
          <w:rFonts w:ascii="仿宋" w:eastAsia="仿宋" w:hAnsi="仿宋" w:hint="eastAsia"/>
          <w:sz w:val="30"/>
          <w:szCs w:val="30"/>
        </w:rPr>
        <w:t>，不通过后信息会向部平台进行反馈</w:t>
      </w:r>
      <w:r w:rsidR="00D54ED7">
        <w:rPr>
          <w:rFonts w:ascii="仿宋" w:eastAsia="仿宋" w:hAnsi="仿宋" w:hint="eastAsia"/>
          <w:sz w:val="30"/>
          <w:szCs w:val="30"/>
        </w:rPr>
        <w:t>审批结果</w:t>
      </w:r>
      <w:r w:rsidR="002F7788" w:rsidRPr="00E623FF">
        <w:rPr>
          <w:rFonts w:ascii="仿宋" w:eastAsia="仿宋" w:hAnsi="仿宋" w:hint="eastAsia"/>
          <w:sz w:val="30"/>
          <w:szCs w:val="30"/>
        </w:rPr>
        <w:t>。入下图所示：</w:t>
      </w:r>
    </w:p>
    <w:p w14:paraId="39872F79" w14:textId="44E511BE" w:rsidR="002F7788" w:rsidRPr="00E623FF" w:rsidRDefault="00894BCD" w:rsidP="002F7788">
      <w:pPr>
        <w:rPr>
          <w:rFonts w:ascii="仿宋" w:eastAsia="仿宋" w:hAnsi="仿宋"/>
          <w:sz w:val="30"/>
          <w:szCs w:val="30"/>
        </w:rPr>
      </w:pPr>
      <w:r w:rsidRPr="00E623FF"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 wp14:anchorId="21605883" wp14:editId="44C2E39C">
            <wp:extent cx="5274310" cy="28251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309A6" w14:textId="191EF7C3" w:rsidR="00955087" w:rsidRPr="00843C3E" w:rsidRDefault="00F13FF2" w:rsidP="00955087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843C3E">
        <w:rPr>
          <w:rFonts w:ascii="仿宋" w:eastAsia="仿宋" w:hAnsi="仿宋" w:hint="eastAsia"/>
          <w:sz w:val="30"/>
          <w:szCs w:val="30"/>
        </w:rPr>
        <w:t>待遇审批过后进入待遇复核页面</w:t>
      </w:r>
      <w:r w:rsidR="00F064FE" w:rsidRPr="00843C3E">
        <w:rPr>
          <w:rFonts w:ascii="仿宋" w:eastAsia="仿宋" w:hAnsi="仿宋" w:hint="eastAsia"/>
          <w:sz w:val="30"/>
          <w:szCs w:val="30"/>
        </w:rPr>
        <w:t>，点击通过后业务办理完结，会向部平台反馈失业补助金审核通过</w:t>
      </w:r>
      <w:r w:rsidR="00320159">
        <w:rPr>
          <w:rFonts w:ascii="仿宋" w:eastAsia="仿宋" w:hAnsi="仿宋" w:hint="eastAsia"/>
          <w:sz w:val="30"/>
          <w:szCs w:val="30"/>
        </w:rPr>
        <w:t>信息。待遇审批和待遇复核中审核不通过，会向部平台反馈不通过信息。</w:t>
      </w:r>
      <w:r w:rsidR="00955087" w:rsidRPr="00E623FF">
        <w:rPr>
          <w:noProof/>
        </w:rPr>
        <w:drawing>
          <wp:inline distT="0" distB="0" distL="0" distR="0" wp14:anchorId="5658AE0D" wp14:editId="51B653E9">
            <wp:extent cx="5274310" cy="29095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9443C" w14:textId="14855AD6" w:rsidR="00F13FF2" w:rsidRPr="00E623FF" w:rsidRDefault="00F13FF2" w:rsidP="00776934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E623FF"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 wp14:anchorId="5AFA8F7E" wp14:editId="65815EC2">
            <wp:extent cx="5274310" cy="28702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BAC2" w14:textId="1314F1E5" w:rsidR="002E0B26" w:rsidRPr="00F77A01" w:rsidRDefault="00CA0391" w:rsidP="00F77A0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现在</w:t>
      </w:r>
      <w:r w:rsidR="00F77A01" w:rsidRPr="00F77A01">
        <w:rPr>
          <w:rFonts w:ascii="仿宋" w:eastAsia="仿宋" w:hAnsi="仿宋" w:hint="eastAsia"/>
          <w:sz w:val="30"/>
          <w:szCs w:val="30"/>
        </w:rPr>
        <w:t>可以</w:t>
      </w:r>
      <w:r w:rsidR="00EA301B">
        <w:rPr>
          <w:rFonts w:ascii="仿宋" w:eastAsia="仿宋" w:hAnsi="仿宋" w:hint="eastAsia"/>
          <w:sz w:val="30"/>
          <w:szCs w:val="30"/>
        </w:rPr>
        <w:t>通过</w:t>
      </w:r>
      <w:r w:rsidR="00F77A01" w:rsidRPr="00F77A01">
        <w:rPr>
          <w:rFonts w:ascii="仿宋" w:eastAsia="仿宋" w:hAnsi="仿宋" w:hint="eastAsia"/>
          <w:sz w:val="30"/>
          <w:szCs w:val="30"/>
        </w:rPr>
        <w:t>综合业务</w:t>
      </w:r>
      <w:r w:rsidR="00F77A01" w:rsidRPr="00F77A01">
        <w:rPr>
          <w:rFonts w:ascii="仿宋" w:eastAsia="仿宋" w:hAnsi="仿宋"/>
          <w:sz w:val="30"/>
          <w:szCs w:val="30"/>
        </w:rPr>
        <w:t>—</w:t>
      </w:r>
      <w:r w:rsidR="00F77A01" w:rsidRPr="00F77A01">
        <w:rPr>
          <w:rFonts w:ascii="仿宋" w:eastAsia="仿宋" w:hAnsi="仿宋" w:hint="eastAsia"/>
          <w:sz w:val="30"/>
          <w:szCs w:val="30"/>
        </w:rPr>
        <w:t>职工失业支付</w:t>
      </w:r>
      <w:r w:rsidR="00F77A01" w:rsidRPr="00F77A01">
        <w:rPr>
          <w:rFonts w:ascii="仿宋" w:eastAsia="仿宋" w:hAnsi="仿宋"/>
          <w:sz w:val="30"/>
          <w:szCs w:val="30"/>
        </w:rPr>
        <w:t>—</w:t>
      </w:r>
      <w:r w:rsidR="00F77A01" w:rsidRPr="00F77A01">
        <w:rPr>
          <w:rFonts w:ascii="仿宋" w:eastAsia="仿宋" w:hAnsi="仿宋" w:hint="eastAsia"/>
          <w:sz w:val="30"/>
          <w:szCs w:val="30"/>
        </w:rPr>
        <w:t>统计应拨付填单据中查看已经完成复核的失业补助金人员，后期会</w:t>
      </w:r>
      <w:r w:rsidR="003320CA">
        <w:rPr>
          <w:rFonts w:ascii="仿宋" w:eastAsia="仿宋" w:hAnsi="仿宋" w:hint="eastAsia"/>
          <w:sz w:val="30"/>
          <w:szCs w:val="30"/>
        </w:rPr>
        <w:t>做</w:t>
      </w:r>
      <w:r w:rsidR="00F77A01" w:rsidRPr="00F77A01">
        <w:rPr>
          <w:rFonts w:ascii="仿宋" w:eastAsia="仿宋" w:hAnsi="仿宋" w:hint="eastAsia"/>
          <w:sz w:val="30"/>
          <w:szCs w:val="30"/>
        </w:rPr>
        <w:t>查询统计功能。</w:t>
      </w:r>
    </w:p>
    <w:p w14:paraId="5CCF1921" w14:textId="00DE2E4C" w:rsidR="00F77A01" w:rsidRDefault="00960E22" w:rsidP="00F77A01">
      <w:pPr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59A85075" wp14:editId="23590783">
            <wp:extent cx="5274310" cy="264414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2C1A8" w14:textId="0CC7CA0A" w:rsidR="00CA0391" w:rsidRPr="006E67DB" w:rsidRDefault="00CA0391" w:rsidP="006E67D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6E67DB">
        <w:rPr>
          <w:rFonts w:ascii="仿宋" w:eastAsia="仿宋" w:hAnsi="仿宋" w:hint="eastAsia"/>
          <w:sz w:val="30"/>
          <w:szCs w:val="30"/>
        </w:rPr>
        <w:t>失业补助金发放流程</w:t>
      </w:r>
      <w:r w:rsidR="00987C37" w:rsidRPr="006E67DB">
        <w:rPr>
          <w:rFonts w:ascii="仿宋" w:eastAsia="仿宋" w:hAnsi="仿宋" w:hint="eastAsia"/>
          <w:sz w:val="30"/>
          <w:szCs w:val="30"/>
        </w:rPr>
        <w:t>，功能位置：</w:t>
      </w:r>
      <w:r w:rsidR="00987C37" w:rsidRPr="006E67DB">
        <w:rPr>
          <w:rFonts w:ascii="仿宋" w:eastAsia="仿宋" w:hAnsi="仿宋" w:hint="eastAsia"/>
          <w:sz w:val="30"/>
          <w:szCs w:val="30"/>
        </w:rPr>
        <w:t>综合业务</w:t>
      </w:r>
      <w:r w:rsidR="00987C37" w:rsidRPr="006E67DB">
        <w:rPr>
          <w:rFonts w:ascii="仿宋" w:eastAsia="仿宋" w:hAnsi="仿宋"/>
          <w:sz w:val="30"/>
          <w:szCs w:val="30"/>
        </w:rPr>
        <w:t>—</w:t>
      </w:r>
      <w:r w:rsidR="00987C37" w:rsidRPr="006E67DB">
        <w:rPr>
          <w:rFonts w:ascii="仿宋" w:eastAsia="仿宋" w:hAnsi="仿宋" w:hint="eastAsia"/>
          <w:sz w:val="30"/>
          <w:szCs w:val="30"/>
        </w:rPr>
        <w:t>职工失业支付</w:t>
      </w:r>
      <w:r w:rsidR="00987C37" w:rsidRPr="006E67DB">
        <w:rPr>
          <w:rFonts w:ascii="仿宋" w:eastAsia="仿宋" w:hAnsi="仿宋"/>
          <w:sz w:val="30"/>
          <w:szCs w:val="30"/>
        </w:rPr>
        <w:t>—</w:t>
      </w:r>
      <w:r w:rsidR="00987C37" w:rsidRPr="006E67DB">
        <w:rPr>
          <w:rFonts w:ascii="仿宋" w:eastAsia="仿宋" w:hAnsi="仿宋" w:hint="eastAsia"/>
          <w:sz w:val="30"/>
          <w:szCs w:val="30"/>
        </w:rPr>
        <w:t>统计应拨付填单据</w:t>
      </w:r>
      <w:r w:rsidR="00984A85" w:rsidRPr="006E67DB">
        <w:rPr>
          <w:rFonts w:ascii="仿宋" w:eastAsia="仿宋" w:hAnsi="仿宋" w:hint="eastAsia"/>
          <w:sz w:val="30"/>
          <w:szCs w:val="30"/>
        </w:rPr>
        <w:t>，失业补助金是按月待遇</w:t>
      </w:r>
      <w:r w:rsidR="006E67DB" w:rsidRPr="006E67DB">
        <w:rPr>
          <w:rFonts w:ascii="仿宋" w:eastAsia="仿宋" w:hAnsi="仿宋" w:hint="eastAsia"/>
          <w:sz w:val="30"/>
          <w:szCs w:val="30"/>
        </w:rPr>
        <w:t>发放，发放流程与失业金发放流程一致。如果失业补助金和失业金需要分开统计性拨付，可使用</w:t>
      </w:r>
      <w:r w:rsidR="00046C18">
        <w:rPr>
          <w:rFonts w:ascii="仿宋" w:eastAsia="仿宋" w:hAnsi="仿宋" w:hint="eastAsia"/>
          <w:sz w:val="30"/>
          <w:szCs w:val="30"/>
        </w:rPr>
        <w:t>筛选</w:t>
      </w:r>
      <w:r w:rsidR="006E67DB" w:rsidRPr="006E67DB">
        <w:rPr>
          <w:rFonts w:ascii="仿宋" w:eastAsia="仿宋" w:hAnsi="仿宋" w:hint="eastAsia"/>
          <w:sz w:val="30"/>
          <w:szCs w:val="30"/>
        </w:rPr>
        <w:t>功能进行分开进行统计性拨付。</w:t>
      </w:r>
    </w:p>
    <w:p w14:paraId="51B9642A" w14:textId="581131DB" w:rsidR="006E67DB" w:rsidRDefault="006E67DB" w:rsidP="006E67DB">
      <w:pPr>
        <w:pStyle w:val="a7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26B279F9" w14:textId="27FE1003" w:rsidR="008527F3" w:rsidRDefault="008527F3" w:rsidP="006E67DB">
      <w:pPr>
        <w:pStyle w:val="a7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58B912AA" w14:textId="57F9334A" w:rsidR="008527F3" w:rsidRDefault="008527F3" w:rsidP="006E67DB">
      <w:pPr>
        <w:pStyle w:val="a7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0E3187C3" wp14:editId="4263AA5E">
            <wp:extent cx="5274310" cy="281241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B4EB8" w14:textId="564591C2" w:rsidR="008527F3" w:rsidRDefault="008527F3" w:rsidP="006E67DB">
      <w:pPr>
        <w:pStyle w:val="a7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32A58798" wp14:editId="3855FFDD">
            <wp:extent cx="5274310" cy="272986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9C76" w14:textId="67511CEE" w:rsidR="008527F3" w:rsidRPr="006E67DB" w:rsidRDefault="008527F3" w:rsidP="006E67DB">
      <w:pPr>
        <w:pStyle w:val="a7"/>
        <w:ind w:left="360" w:firstLineChars="0" w:firstLine="0"/>
        <w:rPr>
          <w:rFonts w:ascii="仿宋" w:eastAsia="仿宋" w:hAnsi="仿宋" w:hint="eastAsia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DCFD4CB" wp14:editId="6B1AC4E0">
            <wp:extent cx="5274310" cy="272986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7F3" w:rsidRPr="006E6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988B" w14:textId="77777777" w:rsidR="00BC14C0" w:rsidRDefault="00BC14C0" w:rsidP="002E0B26">
      <w:r>
        <w:separator/>
      </w:r>
    </w:p>
  </w:endnote>
  <w:endnote w:type="continuationSeparator" w:id="0">
    <w:p w14:paraId="454640BB" w14:textId="77777777" w:rsidR="00BC14C0" w:rsidRDefault="00BC14C0" w:rsidP="002E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E1462" w14:textId="77777777" w:rsidR="00BC14C0" w:rsidRDefault="00BC14C0" w:rsidP="002E0B26">
      <w:r>
        <w:separator/>
      </w:r>
    </w:p>
  </w:footnote>
  <w:footnote w:type="continuationSeparator" w:id="0">
    <w:p w14:paraId="4D30ABA4" w14:textId="77777777" w:rsidR="00BC14C0" w:rsidRDefault="00BC14C0" w:rsidP="002E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61FC8"/>
    <w:multiLevelType w:val="hybridMultilevel"/>
    <w:tmpl w:val="4BE27E54"/>
    <w:lvl w:ilvl="0" w:tplc="05B2FA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D"/>
    <w:rsid w:val="00046C18"/>
    <w:rsid w:val="001E5E95"/>
    <w:rsid w:val="002E0B26"/>
    <w:rsid w:val="002F3ED8"/>
    <w:rsid w:val="002F7788"/>
    <w:rsid w:val="00320159"/>
    <w:rsid w:val="003320CA"/>
    <w:rsid w:val="003467AB"/>
    <w:rsid w:val="003C5F29"/>
    <w:rsid w:val="0040791C"/>
    <w:rsid w:val="0048101B"/>
    <w:rsid w:val="0051388B"/>
    <w:rsid w:val="0052091C"/>
    <w:rsid w:val="005B234C"/>
    <w:rsid w:val="0060526C"/>
    <w:rsid w:val="00660E67"/>
    <w:rsid w:val="006E67DB"/>
    <w:rsid w:val="00706031"/>
    <w:rsid w:val="00727C55"/>
    <w:rsid w:val="007521D5"/>
    <w:rsid w:val="00776934"/>
    <w:rsid w:val="0078595D"/>
    <w:rsid w:val="00843C3E"/>
    <w:rsid w:val="008527F3"/>
    <w:rsid w:val="00894BCD"/>
    <w:rsid w:val="008A6B32"/>
    <w:rsid w:val="00955087"/>
    <w:rsid w:val="00960E22"/>
    <w:rsid w:val="00984A85"/>
    <w:rsid w:val="00987C37"/>
    <w:rsid w:val="009F72A8"/>
    <w:rsid w:val="00A21412"/>
    <w:rsid w:val="00A7427C"/>
    <w:rsid w:val="00AA369E"/>
    <w:rsid w:val="00AF5CA7"/>
    <w:rsid w:val="00B53819"/>
    <w:rsid w:val="00BC14C0"/>
    <w:rsid w:val="00BC3526"/>
    <w:rsid w:val="00C14FCE"/>
    <w:rsid w:val="00C93ACD"/>
    <w:rsid w:val="00CA0391"/>
    <w:rsid w:val="00D54ED7"/>
    <w:rsid w:val="00D76A77"/>
    <w:rsid w:val="00E15132"/>
    <w:rsid w:val="00E17779"/>
    <w:rsid w:val="00E40098"/>
    <w:rsid w:val="00E45491"/>
    <w:rsid w:val="00E623FF"/>
    <w:rsid w:val="00E777E3"/>
    <w:rsid w:val="00EA301B"/>
    <w:rsid w:val="00EF58C1"/>
    <w:rsid w:val="00F064FE"/>
    <w:rsid w:val="00F13FF2"/>
    <w:rsid w:val="00F62533"/>
    <w:rsid w:val="00F64B8A"/>
    <w:rsid w:val="00F77A01"/>
    <w:rsid w:val="00F8310F"/>
    <w:rsid w:val="00F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E2FFB"/>
  <w15:chartTrackingRefBased/>
  <w15:docId w15:val="{0427B24E-FBA2-4337-AD32-A3AB56E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B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B26"/>
    <w:rPr>
      <w:sz w:val="18"/>
      <w:szCs w:val="18"/>
    </w:rPr>
  </w:style>
  <w:style w:type="paragraph" w:styleId="a7">
    <w:name w:val="List Paragraph"/>
    <w:basedOn w:val="a"/>
    <w:uiPriority w:val="34"/>
    <w:qFormat/>
    <w:rsid w:val="002E0B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祥</dc:creator>
  <cp:keywords/>
  <dc:description/>
  <cp:lastModifiedBy>高 祥</cp:lastModifiedBy>
  <cp:revision>64</cp:revision>
  <dcterms:created xsi:type="dcterms:W3CDTF">2020-07-08T02:48:00Z</dcterms:created>
  <dcterms:modified xsi:type="dcterms:W3CDTF">2020-07-13T06:41:00Z</dcterms:modified>
</cp:coreProperties>
</file>